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20B75">
        <w:rPr>
          <w:rFonts w:ascii="Times New Roman" w:hAnsi="Times New Roman"/>
          <w:b/>
          <w:sz w:val="24"/>
          <w:szCs w:val="24"/>
        </w:rPr>
        <w:t>6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0B75">
        <w:rPr>
          <w:rFonts w:ascii="Times New Roman" w:hAnsi="Times New Roman" w:cs="Times New Roman"/>
          <w:sz w:val="24"/>
          <w:szCs w:val="24"/>
        </w:rPr>
        <w:t xml:space="preserve">  </w:t>
      </w:r>
      <w:r w:rsidR="007578EB" w:rsidRPr="007578EB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381AAF">
        <w:rPr>
          <w:rFonts w:ascii="Times New Roman" w:hAnsi="Times New Roman" w:cs="Times New Roman"/>
          <w:sz w:val="24"/>
          <w:szCs w:val="24"/>
        </w:rPr>
        <w:t xml:space="preserve"> </w:t>
      </w:r>
      <w:r w:rsidR="00320B75">
        <w:rPr>
          <w:rFonts w:ascii="Times New Roman" w:hAnsi="Times New Roman" w:cs="Times New Roman"/>
          <w:sz w:val="24"/>
          <w:szCs w:val="24"/>
        </w:rPr>
        <w:t>апреля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DE3329" w:rsidRPr="00DE3B71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E10B69" w:rsidRPr="00E10B69" w:rsidRDefault="00E10B69" w:rsidP="00E10B6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E10B69">
        <w:rPr>
          <w:rFonts w:ascii="Times New Roman" w:hAnsi="Times New Roman"/>
          <w:sz w:val="24"/>
          <w:szCs w:val="24"/>
        </w:rPr>
        <w:t xml:space="preserve">Абзац </w:t>
      </w:r>
      <w:r>
        <w:rPr>
          <w:rFonts w:ascii="Times New Roman" w:hAnsi="Times New Roman"/>
          <w:sz w:val="24"/>
          <w:szCs w:val="24"/>
        </w:rPr>
        <w:t>43</w:t>
      </w:r>
      <w:r w:rsidRPr="00E10B69">
        <w:rPr>
          <w:rFonts w:ascii="Times New Roman" w:hAnsi="Times New Roman"/>
          <w:sz w:val="24"/>
          <w:szCs w:val="24"/>
        </w:rPr>
        <w:t xml:space="preserve"> части 5 раздела V изложить в новой редакции:</w:t>
      </w:r>
    </w:p>
    <w:p w:rsidR="00DE0BEC" w:rsidRPr="00E10B69" w:rsidRDefault="00E10B69" w:rsidP="00E10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0B69">
        <w:rPr>
          <w:rFonts w:ascii="Times New Roman" w:hAnsi="Times New Roman"/>
          <w:sz w:val="24"/>
          <w:szCs w:val="24"/>
        </w:rPr>
        <w:t xml:space="preserve">«- Приложение </w:t>
      </w:r>
      <w:r>
        <w:rPr>
          <w:rFonts w:ascii="Times New Roman" w:hAnsi="Times New Roman"/>
          <w:sz w:val="24"/>
          <w:szCs w:val="24"/>
        </w:rPr>
        <w:t>43</w:t>
      </w:r>
      <w:r w:rsidRPr="00E10B69">
        <w:rPr>
          <w:rFonts w:ascii="Times New Roman" w:hAnsi="Times New Roman"/>
          <w:sz w:val="24"/>
          <w:szCs w:val="24"/>
        </w:rPr>
        <w:t xml:space="preserve"> «Дифференцированные коэффициенты подушевого </w:t>
      </w:r>
      <w:proofErr w:type="gramStart"/>
      <w:r w:rsidRPr="00E10B69">
        <w:rPr>
          <w:rFonts w:ascii="Times New Roman" w:hAnsi="Times New Roman"/>
          <w:sz w:val="24"/>
          <w:szCs w:val="24"/>
        </w:rPr>
        <w:t>финансирования медицинской помощи</w:t>
      </w:r>
      <w:proofErr w:type="gramEnd"/>
      <w:r w:rsidRPr="00E10B69">
        <w:rPr>
          <w:rFonts w:ascii="Times New Roman" w:hAnsi="Times New Roman"/>
          <w:sz w:val="24"/>
          <w:szCs w:val="24"/>
        </w:rPr>
        <w:t xml:space="preserve"> оказанной в амбулаторных условиях».».</w:t>
      </w:r>
    </w:p>
    <w:p w:rsidR="00381AAF" w:rsidRPr="00DE3B71" w:rsidRDefault="00381AAF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320B75">
        <w:rPr>
          <w:rFonts w:ascii="Times New Roman" w:hAnsi="Times New Roman"/>
          <w:bCs/>
          <w:sz w:val="24"/>
          <w:szCs w:val="24"/>
        </w:rPr>
        <w:t>6</w:t>
      </w:r>
      <w:r w:rsidR="00DE3B71" w:rsidRPr="00DE3B7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320B75" w:rsidRPr="00320B75">
        <w:rPr>
          <w:rFonts w:ascii="Times New Roman" w:hAnsi="Times New Roman" w:cs="Times New Roman"/>
          <w:sz w:val="24"/>
          <w:szCs w:val="24"/>
        </w:rPr>
        <w:t xml:space="preserve">Методика расчёта стоимости тарифа </w:t>
      </w:r>
      <w:proofErr w:type="spellStart"/>
      <w:r w:rsidR="00320B75" w:rsidRPr="00320B75">
        <w:rPr>
          <w:rFonts w:ascii="Times New Roman" w:hAnsi="Times New Roman" w:cs="Times New Roman"/>
          <w:sz w:val="24"/>
          <w:szCs w:val="24"/>
        </w:rPr>
        <w:t>подушевых</w:t>
      </w:r>
      <w:proofErr w:type="spellEnd"/>
      <w:r w:rsidR="00320B75" w:rsidRPr="00320B75">
        <w:rPr>
          <w:rFonts w:ascii="Times New Roman" w:hAnsi="Times New Roman" w:cs="Times New Roman"/>
          <w:sz w:val="24"/>
          <w:szCs w:val="24"/>
        </w:rPr>
        <w:t xml:space="preserve"> нормативов финансирования при оплате медицинской помощи, оказанной в амбулаторных условиях</w:t>
      </w:r>
      <w:r w:rsidR="00DE3B71" w:rsidRPr="00DE3B71">
        <w:rPr>
          <w:rFonts w:ascii="Times New Roman" w:hAnsi="Times New Roman" w:cs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500488617"/>
      <w:r w:rsidRPr="00DE3B71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bookmarkEnd w:id="2"/>
      <w:r w:rsidRPr="00DE3B71">
        <w:rPr>
          <w:rFonts w:ascii="Times New Roman" w:hAnsi="Times New Roman" w:cs="Times New Roman"/>
          <w:sz w:val="24"/>
          <w:szCs w:val="24"/>
        </w:rPr>
        <w:t>.</w:t>
      </w:r>
    </w:p>
    <w:p w:rsidR="00E97236" w:rsidRPr="00DE3B71" w:rsidRDefault="00E97236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320B75">
        <w:rPr>
          <w:rFonts w:ascii="Times New Roman" w:hAnsi="Times New Roman"/>
          <w:bCs/>
          <w:sz w:val="24"/>
          <w:szCs w:val="24"/>
        </w:rPr>
        <w:t>43</w:t>
      </w:r>
      <w:r w:rsidR="00DE3B71" w:rsidRPr="00DE3B71">
        <w:rPr>
          <w:rFonts w:ascii="Times New Roman" w:hAnsi="Times New Roman"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4A2871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20B75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320B75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71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FEF5E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111FE-7DCE-4E71-BF9F-328D0DB8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750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32</cp:revision>
  <cp:lastPrinted>2017-12-08T05:32:00Z</cp:lastPrinted>
  <dcterms:created xsi:type="dcterms:W3CDTF">2017-10-31T06:03:00Z</dcterms:created>
  <dcterms:modified xsi:type="dcterms:W3CDTF">2018-04-10T08:21:00Z</dcterms:modified>
</cp:coreProperties>
</file>